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446"/>
        <w:gridCol w:w="3800"/>
      </w:tblGrid>
      <w:tr w:rsidR="0057552F" w:rsidRPr="003E3C3C" w:rsidTr="0056491D">
        <w:trPr>
          <w:trHeight w:val="1258"/>
        </w:trPr>
        <w:tc>
          <w:tcPr>
            <w:tcW w:w="5446" w:type="dxa"/>
          </w:tcPr>
          <w:p w:rsidR="0057552F" w:rsidRPr="0057552F" w:rsidRDefault="0057552F" w:rsidP="0057552F">
            <w:pPr>
              <w:tabs>
                <w:tab w:val="left" w:pos="1512"/>
              </w:tabs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0" w:type="dxa"/>
          </w:tcPr>
          <w:p w:rsidR="0057552F" w:rsidRPr="003E3C3C" w:rsidRDefault="0057552F" w:rsidP="0057552F">
            <w:pPr>
              <w:spacing w:after="0" w:line="240" w:lineRule="auto"/>
              <w:ind w:left="-96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2F2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</w:t>
            </w:r>
          </w:p>
          <w:p w:rsidR="0057552F" w:rsidRPr="003E3C3C" w:rsidRDefault="0057552F" w:rsidP="0057552F">
            <w:pPr>
              <w:spacing w:after="0" w:line="240" w:lineRule="auto"/>
              <w:ind w:left="-96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552F" w:rsidRPr="003E3C3C" w:rsidRDefault="0057552F" w:rsidP="0057552F">
            <w:pPr>
              <w:spacing w:after="0" w:line="240" w:lineRule="auto"/>
              <w:ind w:left="-96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 w:rsidR="007D4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  <w:p w:rsidR="0057552F" w:rsidRPr="003E3C3C" w:rsidRDefault="0057552F" w:rsidP="0057552F">
            <w:pPr>
              <w:spacing w:after="0" w:line="240" w:lineRule="auto"/>
              <w:ind w:left="-96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552F" w:rsidRPr="003E3C3C" w:rsidRDefault="0057552F" w:rsidP="0057552F">
            <w:pPr>
              <w:spacing w:after="0" w:line="240" w:lineRule="auto"/>
              <w:ind w:left="-96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Правительства</w:t>
            </w:r>
          </w:p>
          <w:p w:rsidR="0057552F" w:rsidRPr="003E3C3C" w:rsidRDefault="0057552F" w:rsidP="0057552F">
            <w:pPr>
              <w:spacing w:after="0" w:line="240" w:lineRule="auto"/>
              <w:ind w:left="-96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</w:p>
          <w:p w:rsidR="0057552F" w:rsidRPr="003E3C3C" w:rsidRDefault="0057552F" w:rsidP="004747AA">
            <w:pPr>
              <w:spacing w:after="0" w:line="240" w:lineRule="auto"/>
              <w:ind w:left="-96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7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10.10.2024 </w:t>
            </w:r>
            <w:r w:rsidR="00D8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3E3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47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425-П</w:t>
            </w:r>
            <w:bookmarkStart w:id="0" w:name="_GoBack"/>
            <w:bookmarkEnd w:id="0"/>
          </w:p>
        </w:tc>
      </w:tr>
    </w:tbl>
    <w:p w:rsidR="0057552F" w:rsidRPr="003E3C3C" w:rsidRDefault="0057552F" w:rsidP="0057552F">
      <w:pPr>
        <w:spacing w:before="720"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</w:t>
      </w:r>
      <w:r w:rsidR="005A3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57552F" w:rsidRPr="003E3C3C" w:rsidRDefault="0057552F" w:rsidP="005A3895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Порядке </w:t>
      </w:r>
      <w:r w:rsidR="005A3895" w:rsidRPr="005A3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субсидий на возмещение работодателям затрат, связанных с трудоустройством инвалидов молодого возраста, включая наставничество</w:t>
      </w:r>
    </w:p>
    <w:p w:rsidR="005A3895" w:rsidRPr="005A3895" w:rsidRDefault="005A3895" w:rsidP="001F380A">
      <w:pPr>
        <w:pStyle w:val="a5"/>
        <w:widowControl w:val="0"/>
        <w:numPr>
          <w:ilvl w:val="2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Пункты </w:t>
      </w:r>
      <w:r w:rsidR="001F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A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18 исключить.</w:t>
      </w:r>
    </w:p>
    <w:p w:rsidR="005A3895" w:rsidRPr="005A3895" w:rsidRDefault="005A3895" w:rsidP="001F380A">
      <w:pPr>
        <w:widowControl w:val="0"/>
        <w:numPr>
          <w:ilvl w:val="2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 19 изложить в следующей редакции:</w:t>
      </w:r>
    </w:p>
    <w:p w:rsidR="005A3895" w:rsidRPr="005A3895" w:rsidRDefault="005A3895" w:rsidP="001F380A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«19. </w:t>
      </w:r>
      <w:r w:rsidR="0039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Работодатель </w:t>
      </w:r>
      <w:r w:rsidR="003910F3" w:rsidRPr="005A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9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10F3" w:rsidRPr="00EC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</w:t>
      </w:r>
      <w:r w:rsidR="0039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3910F3" w:rsidRPr="00EC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</w:t>
      </w:r>
      <w:r w:rsidR="0039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910F3" w:rsidRPr="00EC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39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3910F3" w:rsidRPr="00EC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</w:t>
      </w:r>
      <w:r w:rsidR="0039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3910F3" w:rsidRPr="00EC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предпринимател</w:t>
      </w:r>
      <w:r w:rsidR="0039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3910F3" w:rsidRPr="00EC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организации им</w:t>
      </w:r>
      <w:r w:rsidR="003E0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910F3" w:rsidRPr="00EC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наставничества при трудоустройс</w:t>
      </w:r>
      <w:r w:rsidR="0039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 инвалидов молодого возраста</w:t>
      </w:r>
      <w:r w:rsidR="003910F3" w:rsidRPr="00EC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</w:t>
      </w:r>
      <w:r w:rsidR="003910F3" w:rsidRPr="005A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910F3" w:rsidRPr="00EC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работодател</w:t>
      </w:r>
      <w:r w:rsidR="003E0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910F3" w:rsidRPr="00EC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C54E5" w:rsidRPr="00EC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заключивши</w:t>
      </w:r>
      <w:r w:rsidR="003E0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C54E5" w:rsidRPr="00EC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управлением </w:t>
      </w:r>
      <w:r w:rsidR="003910F3" w:rsidRPr="007D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службы занятости населения Кировской области</w:t>
      </w:r>
      <w:r w:rsidR="003910F3" w:rsidRPr="00EC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10F3" w:rsidRPr="007D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3910F3" w:rsidRPr="005A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910F3" w:rsidRPr="007D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управление)</w:t>
      </w:r>
      <w:r w:rsidR="0039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54E5" w:rsidRPr="00EC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соглашение о предоставлении субсидии (далее </w:t>
      </w:r>
      <w:r w:rsidR="001840BD" w:rsidRPr="005A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C54E5" w:rsidRPr="00EC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соглашение) в соответствии с типовой формой</w:t>
      </w:r>
      <w:r w:rsidR="001F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 о предоставлении субсидии</w:t>
      </w:r>
      <w:r w:rsidR="00EC54E5" w:rsidRPr="00EC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утвержденной министерством финансов Кировской области, </w:t>
      </w:r>
      <w:r w:rsidR="00C7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A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семи рабочих дней после получения субсидии</w:t>
      </w:r>
      <w:r w:rsidR="007637C6" w:rsidRPr="00763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акт о получении субсидии согласно приложению</w:t>
      </w:r>
      <w:r w:rsidR="00CE7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 и представляет его в управление.</w:t>
      </w:r>
    </w:p>
    <w:p w:rsidR="005A3895" w:rsidRPr="005A3895" w:rsidRDefault="005A3895" w:rsidP="001F380A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Работодателем </w:t>
      </w:r>
      <w:r w:rsidR="00E46B1A" w:rsidRPr="00E46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1F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D65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</w:t>
      </w:r>
      <w:r w:rsidR="001F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2024 </w:t>
      </w:r>
      <w:r w:rsidRPr="005A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представляется в управление отчет о достижении значения результата предоставления субсидии </w:t>
      </w:r>
      <w:r w:rsidR="001F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отчет) </w:t>
      </w:r>
      <w:r w:rsidRPr="005A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№ 3.</w:t>
      </w:r>
    </w:p>
    <w:p w:rsidR="00B27352" w:rsidRDefault="005A3895" w:rsidP="001F380A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B273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0DC9" w:rsidRDefault="005A3895" w:rsidP="001F380A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B8065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5A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даты получения отчета проверяет полноту и достоверность</w:t>
      </w:r>
      <w:r w:rsidR="00F0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сведений, указанных в нем;</w:t>
      </w:r>
    </w:p>
    <w:p w:rsidR="005A3895" w:rsidRPr="005A3895" w:rsidRDefault="00F00DC9" w:rsidP="001F380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A3895" w:rsidRPr="005A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выявления неполноты и недостоверности сведений, содержащихся в отчете, направляет </w:t>
      </w:r>
      <w:r w:rsidR="001F38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E6132" w:rsidRPr="005A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электронной почты </w:t>
      </w:r>
      <w:r w:rsidR="00BE6132" w:rsidRPr="005A38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работодателя </w:t>
      </w:r>
      <w:r w:rsidR="005A3895" w:rsidRPr="005A389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при</w:t>
      </w:r>
      <w:r w:rsidR="00B400F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A3895" w:rsidRPr="005A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ятии отчета и необходимости его доработки в течение пяти рабочих дней с даты получения </w:t>
      </w:r>
      <w:r w:rsidR="002D44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уведомления;</w:t>
      </w:r>
    </w:p>
    <w:p w:rsidR="005A3895" w:rsidRPr="009C51F6" w:rsidRDefault="00362CD7" w:rsidP="001F380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A3895" w:rsidRPr="005A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достаточности и достоверности сведений, содержащихся в</w:t>
      </w:r>
      <w:r w:rsidR="009C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отчете, принимает отчет</w:t>
      </w:r>
      <w:r w:rsidR="005A3895" w:rsidRPr="005A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C51F6" w:rsidRDefault="005A3895" w:rsidP="001F380A">
      <w:pPr>
        <w:widowControl w:val="0"/>
        <w:numPr>
          <w:ilvl w:val="2"/>
          <w:numId w:val="8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2</w:t>
      </w:r>
      <w:r w:rsidR="009C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изложить в следующей редакции:</w:t>
      </w:r>
    </w:p>
    <w:p w:rsidR="005A3895" w:rsidRPr="005A3895" w:rsidRDefault="009C51F6" w:rsidP="001F380A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«26. В </w:t>
      </w:r>
      <w:r w:rsidRPr="0063565A">
        <w:rPr>
          <w:rFonts w:ascii="Times New Roman" w:hAnsi="Times New Roman"/>
          <w:sz w:val="28"/>
          <w:szCs w:val="28"/>
        </w:rPr>
        <w:t xml:space="preserve">случае невозврата в установленный срок в областной бюджет </w:t>
      </w:r>
      <w:r>
        <w:rPr>
          <w:rFonts w:ascii="Times New Roman" w:hAnsi="Times New Roman"/>
          <w:sz w:val="28"/>
          <w:szCs w:val="28"/>
        </w:rPr>
        <w:t xml:space="preserve">средств </w:t>
      </w:r>
      <w:r w:rsidRPr="0063565A">
        <w:rPr>
          <w:rFonts w:ascii="Times New Roman" w:hAnsi="Times New Roman"/>
          <w:sz w:val="28"/>
          <w:szCs w:val="28"/>
        </w:rPr>
        <w:t xml:space="preserve">субсидии </w:t>
      </w:r>
      <w:r>
        <w:rPr>
          <w:rFonts w:ascii="Times New Roman" w:hAnsi="Times New Roman"/>
          <w:sz w:val="28"/>
          <w:szCs w:val="28"/>
        </w:rPr>
        <w:t>управление</w:t>
      </w:r>
      <w:r w:rsidRPr="006356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одного месяца с даты, следующей за днем истечения установленного пунктом 25 настоящего Порядка срока, принимает меры по возврату средств субсидии в судебном порядке в соответствии с законодательством Российской Федерации»</w:t>
      </w:r>
      <w:r w:rsidR="005A3895" w:rsidRPr="005A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3895" w:rsidRPr="005A3895" w:rsidRDefault="005A3895" w:rsidP="001F380A">
      <w:pPr>
        <w:widowControl w:val="0"/>
        <w:numPr>
          <w:ilvl w:val="2"/>
          <w:numId w:val="8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 к Порядку исключить.</w:t>
      </w:r>
    </w:p>
    <w:p w:rsidR="0087110C" w:rsidRPr="003E3C3C" w:rsidRDefault="0087110C" w:rsidP="0087110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CF3" w:rsidRDefault="0057552F" w:rsidP="0087110C">
      <w:pPr>
        <w:spacing w:after="0" w:line="360" w:lineRule="auto"/>
        <w:ind w:firstLine="709"/>
        <w:jc w:val="center"/>
      </w:pPr>
      <w:r w:rsidRPr="003E3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sectPr w:rsidR="00573CF3" w:rsidSect="00CA4DFE">
      <w:headerReference w:type="default" r:id="rId7"/>
      <w:headerReference w:type="first" r:id="rId8"/>
      <w:pgSz w:w="11906" w:h="16838"/>
      <w:pgMar w:top="1418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DFF" w:rsidRDefault="00C03DFF" w:rsidP="0087110C">
      <w:pPr>
        <w:spacing w:after="0" w:line="240" w:lineRule="auto"/>
      </w:pPr>
      <w:r>
        <w:separator/>
      </w:r>
    </w:p>
  </w:endnote>
  <w:endnote w:type="continuationSeparator" w:id="0">
    <w:p w:rsidR="00C03DFF" w:rsidRDefault="00C03DFF" w:rsidP="00871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DFF" w:rsidRDefault="00C03DFF" w:rsidP="0087110C">
      <w:pPr>
        <w:spacing w:after="0" w:line="240" w:lineRule="auto"/>
      </w:pPr>
      <w:r>
        <w:separator/>
      </w:r>
    </w:p>
  </w:footnote>
  <w:footnote w:type="continuationSeparator" w:id="0">
    <w:p w:rsidR="00C03DFF" w:rsidRDefault="00C03DFF" w:rsidP="00871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2904266"/>
      <w:docPartObj>
        <w:docPartGallery w:val="Page Numbers (Top of Page)"/>
        <w:docPartUnique/>
      </w:docPartObj>
    </w:sdtPr>
    <w:sdtEndPr/>
    <w:sdtContent>
      <w:p w:rsidR="00103AB0" w:rsidRDefault="0087110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7AA">
          <w:rPr>
            <w:noProof/>
          </w:rPr>
          <w:t>2</w:t>
        </w:r>
        <w:r>
          <w:fldChar w:fldCharType="end"/>
        </w:r>
      </w:p>
    </w:sdtContent>
  </w:sdt>
  <w:p w:rsidR="00103AB0" w:rsidRDefault="00C03D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AB0" w:rsidRDefault="00C03DFF">
    <w:pPr>
      <w:pStyle w:val="a3"/>
      <w:jc w:val="center"/>
    </w:pPr>
  </w:p>
  <w:p w:rsidR="00103AB0" w:rsidRDefault="00C03D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04FBA"/>
    <w:multiLevelType w:val="hybridMultilevel"/>
    <w:tmpl w:val="D3D2A1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9CF78C2"/>
    <w:multiLevelType w:val="hybridMultilevel"/>
    <w:tmpl w:val="6598EC4C"/>
    <w:lvl w:ilvl="0" w:tplc="BDDAD18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BD4C1A"/>
    <w:multiLevelType w:val="multilevel"/>
    <w:tmpl w:val="A9AEEEE4"/>
    <w:lvl w:ilvl="0">
      <w:start w:val="3"/>
      <w:numFmt w:val="decimal"/>
      <w:lvlText w:val="%1-"/>
      <w:lvlJc w:val="left"/>
      <w:pPr>
        <w:ind w:left="690" w:hanging="690"/>
      </w:pPr>
      <w:rPr>
        <w:rFonts w:eastAsia="Times New Roman" w:hint="default"/>
        <w:color w:val="auto"/>
      </w:rPr>
    </w:lvl>
    <w:lvl w:ilvl="1">
      <w:start w:val="1"/>
      <w:numFmt w:val="decimal"/>
      <w:lvlText w:val="%1-%2."/>
      <w:lvlJc w:val="left"/>
      <w:pPr>
        <w:ind w:left="1074" w:hanging="720"/>
      </w:pPr>
      <w:rPr>
        <w:rFonts w:eastAsia="Times New Roman" w:hint="default"/>
        <w:color w:val="auto"/>
      </w:rPr>
    </w:lvl>
    <w:lvl w:ilvl="2">
      <w:start w:val="3"/>
      <w:numFmt w:val="decimal"/>
      <w:lvlText w:val="%1-%2.%3."/>
      <w:lvlJc w:val="left"/>
      <w:pPr>
        <w:ind w:left="1571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-%2.%3.%4."/>
      <w:lvlJc w:val="left"/>
      <w:pPr>
        <w:ind w:left="2142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-%2.%3.%4.%5."/>
      <w:lvlJc w:val="left"/>
      <w:pPr>
        <w:ind w:left="249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-%2.%3.%4.%5.%6."/>
      <w:lvlJc w:val="left"/>
      <w:pPr>
        <w:ind w:left="321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-%2.%3.%4.%5.%6.%7."/>
      <w:lvlJc w:val="left"/>
      <w:pPr>
        <w:ind w:left="3924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-%2.%3.%4.%5.%6.%7.%8."/>
      <w:lvlJc w:val="left"/>
      <w:pPr>
        <w:ind w:left="4278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-%2.%3.%4.%5.%6.%7.%8.%9."/>
      <w:lvlJc w:val="left"/>
      <w:pPr>
        <w:ind w:left="4992" w:hanging="2160"/>
      </w:pPr>
      <w:rPr>
        <w:rFonts w:eastAsia="Times New Roman" w:hint="default"/>
        <w:color w:val="auto"/>
      </w:rPr>
    </w:lvl>
  </w:abstractNum>
  <w:abstractNum w:abstractNumId="3">
    <w:nsid w:val="44CC105D"/>
    <w:multiLevelType w:val="hybridMultilevel"/>
    <w:tmpl w:val="06788F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2012400"/>
    <w:multiLevelType w:val="multilevel"/>
    <w:tmpl w:val="A2587C88"/>
    <w:lvl w:ilvl="0">
      <w:start w:val="3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-%2-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780E03F9"/>
    <w:multiLevelType w:val="multilevel"/>
    <w:tmpl w:val="4E36E16C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98D6444"/>
    <w:multiLevelType w:val="multilevel"/>
    <w:tmpl w:val="9D1E1C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4461" w:hanging="120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91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7AEA310C"/>
    <w:multiLevelType w:val="multilevel"/>
    <w:tmpl w:val="1C962D0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2F"/>
    <w:rsid w:val="0000709A"/>
    <w:rsid w:val="00014CE8"/>
    <w:rsid w:val="00025A8C"/>
    <w:rsid w:val="000344F0"/>
    <w:rsid w:val="000B3AD3"/>
    <w:rsid w:val="000F79A3"/>
    <w:rsid w:val="00123524"/>
    <w:rsid w:val="0013117A"/>
    <w:rsid w:val="001577F8"/>
    <w:rsid w:val="00174853"/>
    <w:rsid w:val="001811CD"/>
    <w:rsid w:val="001840BD"/>
    <w:rsid w:val="0019205A"/>
    <w:rsid w:val="00195A92"/>
    <w:rsid w:val="001A365B"/>
    <w:rsid w:val="001E75EE"/>
    <w:rsid w:val="001F380A"/>
    <w:rsid w:val="001F6563"/>
    <w:rsid w:val="00200CE7"/>
    <w:rsid w:val="00216D09"/>
    <w:rsid w:val="002329C9"/>
    <w:rsid w:val="002435FC"/>
    <w:rsid w:val="00261F8D"/>
    <w:rsid w:val="0027392E"/>
    <w:rsid w:val="00281B66"/>
    <w:rsid w:val="002A044D"/>
    <w:rsid w:val="002A41EF"/>
    <w:rsid w:val="002A6D91"/>
    <w:rsid w:val="002B5C6B"/>
    <w:rsid w:val="002D2073"/>
    <w:rsid w:val="002D44FE"/>
    <w:rsid w:val="002E7D00"/>
    <w:rsid w:val="002F25CC"/>
    <w:rsid w:val="00310CA6"/>
    <w:rsid w:val="00311F38"/>
    <w:rsid w:val="00327247"/>
    <w:rsid w:val="00332B0C"/>
    <w:rsid w:val="00346EB3"/>
    <w:rsid w:val="00362CD7"/>
    <w:rsid w:val="00374999"/>
    <w:rsid w:val="00380CAD"/>
    <w:rsid w:val="003910F3"/>
    <w:rsid w:val="003967AD"/>
    <w:rsid w:val="00396A26"/>
    <w:rsid w:val="003C337A"/>
    <w:rsid w:val="003C4ABC"/>
    <w:rsid w:val="003D14FA"/>
    <w:rsid w:val="003D439C"/>
    <w:rsid w:val="003E048C"/>
    <w:rsid w:val="003E12CD"/>
    <w:rsid w:val="003E3C3C"/>
    <w:rsid w:val="003F585D"/>
    <w:rsid w:val="00424E20"/>
    <w:rsid w:val="00457211"/>
    <w:rsid w:val="00463420"/>
    <w:rsid w:val="004747AA"/>
    <w:rsid w:val="004803FC"/>
    <w:rsid w:val="00485D66"/>
    <w:rsid w:val="00493913"/>
    <w:rsid w:val="004B3F74"/>
    <w:rsid w:val="004F0EB4"/>
    <w:rsid w:val="004F1387"/>
    <w:rsid w:val="004F4C45"/>
    <w:rsid w:val="00504D6B"/>
    <w:rsid w:val="00516BD9"/>
    <w:rsid w:val="00525DFF"/>
    <w:rsid w:val="00556FA9"/>
    <w:rsid w:val="0056470E"/>
    <w:rsid w:val="005666B6"/>
    <w:rsid w:val="005737F2"/>
    <w:rsid w:val="00573CF3"/>
    <w:rsid w:val="0057552F"/>
    <w:rsid w:val="00576473"/>
    <w:rsid w:val="005A3895"/>
    <w:rsid w:val="005A3AA9"/>
    <w:rsid w:val="005B5C88"/>
    <w:rsid w:val="005D275B"/>
    <w:rsid w:val="005E7720"/>
    <w:rsid w:val="00623506"/>
    <w:rsid w:val="00623D1D"/>
    <w:rsid w:val="006434B1"/>
    <w:rsid w:val="006446DA"/>
    <w:rsid w:val="00654A67"/>
    <w:rsid w:val="006B2CE8"/>
    <w:rsid w:val="006E0FFA"/>
    <w:rsid w:val="006E3450"/>
    <w:rsid w:val="006E73FD"/>
    <w:rsid w:val="00713497"/>
    <w:rsid w:val="007412AA"/>
    <w:rsid w:val="00752325"/>
    <w:rsid w:val="00754E73"/>
    <w:rsid w:val="007637C6"/>
    <w:rsid w:val="007738BA"/>
    <w:rsid w:val="00783A30"/>
    <w:rsid w:val="007943E0"/>
    <w:rsid w:val="007C12C1"/>
    <w:rsid w:val="007D4C03"/>
    <w:rsid w:val="007D5E39"/>
    <w:rsid w:val="007F19BB"/>
    <w:rsid w:val="007F66B5"/>
    <w:rsid w:val="007F7AA2"/>
    <w:rsid w:val="00803AE5"/>
    <w:rsid w:val="008342C8"/>
    <w:rsid w:val="008451CA"/>
    <w:rsid w:val="00852251"/>
    <w:rsid w:val="00865B47"/>
    <w:rsid w:val="0087067F"/>
    <w:rsid w:val="0087110C"/>
    <w:rsid w:val="008760C8"/>
    <w:rsid w:val="00877831"/>
    <w:rsid w:val="008C1149"/>
    <w:rsid w:val="00916066"/>
    <w:rsid w:val="0092633B"/>
    <w:rsid w:val="009348DD"/>
    <w:rsid w:val="00936882"/>
    <w:rsid w:val="00946F70"/>
    <w:rsid w:val="00962791"/>
    <w:rsid w:val="009635EE"/>
    <w:rsid w:val="009A7DEE"/>
    <w:rsid w:val="009C51F6"/>
    <w:rsid w:val="009D0AC5"/>
    <w:rsid w:val="009F3769"/>
    <w:rsid w:val="00A040B4"/>
    <w:rsid w:val="00A04D92"/>
    <w:rsid w:val="00A070B2"/>
    <w:rsid w:val="00A1291C"/>
    <w:rsid w:val="00A15123"/>
    <w:rsid w:val="00A2529F"/>
    <w:rsid w:val="00A64016"/>
    <w:rsid w:val="00A65801"/>
    <w:rsid w:val="00A715A5"/>
    <w:rsid w:val="00AB5D42"/>
    <w:rsid w:val="00AD0E87"/>
    <w:rsid w:val="00AD6A14"/>
    <w:rsid w:val="00AF2D0F"/>
    <w:rsid w:val="00AF2FB8"/>
    <w:rsid w:val="00B10149"/>
    <w:rsid w:val="00B27352"/>
    <w:rsid w:val="00B359E4"/>
    <w:rsid w:val="00B400F4"/>
    <w:rsid w:val="00B46920"/>
    <w:rsid w:val="00B546B4"/>
    <w:rsid w:val="00B67523"/>
    <w:rsid w:val="00B80650"/>
    <w:rsid w:val="00B82429"/>
    <w:rsid w:val="00B85EEA"/>
    <w:rsid w:val="00B94F07"/>
    <w:rsid w:val="00BA1907"/>
    <w:rsid w:val="00BE6132"/>
    <w:rsid w:val="00C03DFF"/>
    <w:rsid w:val="00C17919"/>
    <w:rsid w:val="00C2619D"/>
    <w:rsid w:val="00C420CD"/>
    <w:rsid w:val="00C46864"/>
    <w:rsid w:val="00C52769"/>
    <w:rsid w:val="00C708E2"/>
    <w:rsid w:val="00C7395E"/>
    <w:rsid w:val="00C76D09"/>
    <w:rsid w:val="00CA5E15"/>
    <w:rsid w:val="00CB26A4"/>
    <w:rsid w:val="00CC306C"/>
    <w:rsid w:val="00CD3DDE"/>
    <w:rsid w:val="00CE76C3"/>
    <w:rsid w:val="00CF745A"/>
    <w:rsid w:val="00D02571"/>
    <w:rsid w:val="00D02A1C"/>
    <w:rsid w:val="00D234E3"/>
    <w:rsid w:val="00D515C7"/>
    <w:rsid w:val="00D65B7B"/>
    <w:rsid w:val="00D70C0D"/>
    <w:rsid w:val="00D8077F"/>
    <w:rsid w:val="00D92F8B"/>
    <w:rsid w:val="00D96D66"/>
    <w:rsid w:val="00DA32CF"/>
    <w:rsid w:val="00DB5D4C"/>
    <w:rsid w:val="00DC094A"/>
    <w:rsid w:val="00DF3362"/>
    <w:rsid w:val="00DF561C"/>
    <w:rsid w:val="00DF6A2E"/>
    <w:rsid w:val="00E0247A"/>
    <w:rsid w:val="00E07568"/>
    <w:rsid w:val="00E2322E"/>
    <w:rsid w:val="00E34797"/>
    <w:rsid w:val="00E35F4A"/>
    <w:rsid w:val="00E46B1A"/>
    <w:rsid w:val="00E83A91"/>
    <w:rsid w:val="00EC54E5"/>
    <w:rsid w:val="00ED3846"/>
    <w:rsid w:val="00ED5FEB"/>
    <w:rsid w:val="00F00DC9"/>
    <w:rsid w:val="00F266C9"/>
    <w:rsid w:val="00F409CC"/>
    <w:rsid w:val="00F63809"/>
    <w:rsid w:val="00FB3481"/>
    <w:rsid w:val="00FE0336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4AAD0-D565-4470-918B-65313848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55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755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F561C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871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110C"/>
  </w:style>
  <w:style w:type="paragraph" w:styleId="a8">
    <w:name w:val="Balloon Text"/>
    <w:basedOn w:val="a"/>
    <w:link w:val="a9"/>
    <w:uiPriority w:val="99"/>
    <w:semiHidden/>
    <w:unhideWhenUsed/>
    <w:rsid w:val="00AD0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0E87"/>
    <w:rPr>
      <w:rFonts w:ascii="Segoe UI" w:hAnsi="Segoe UI" w:cs="Segoe UI"/>
      <w:sz w:val="18"/>
      <w:szCs w:val="18"/>
    </w:rPr>
  </w:style>
  <w:style w:type="paragraph" w:customStyle="1" w:styleId="ConsPlusNormal1">
    <w:name w:val="ConsPlusNormal1"/>
    <w:rsid w:val="00A040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fontstyle01">
    <w:name w:val="fontstyle01"/>
    <w:basedOn w:val="a0"/>
    <w:rsid w:val="00A040B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Исакова</dc:creator>
  <cp:keywords/>
  <dc:description/>
  <cp:lastModifiedBy>422</cp:lastModifiedBy>
  <cp:revision>189</cp:revision>
  <cp:lastPrinted>2024-10-07T13:41:00Z</cp:lastPrinted>
  <dcterms:created xsi:type="dcterms:W3CDTF">2024-03-12T07:02:00Z</dcterms:created>
  <dcterms:modified xsi:type="dcterms:W3CDTF">2024-10-11T08:00:00Z</dcterms:modified>
</cp:coreProperties>
</file>